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ED" w:rsidRPr="00427245" w:rsidRDefault="008102FB" w:rsidP="00427245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27245">
        <w:rPr>
          <w:rFonts w:ascii="Times New Roman" w:hAnsi="Times New Roman" w:cs="Times New Roman"/>
          <w:b/>
          <w:bCs/>
          <w:sz w:val="25"/>
          <w:szCs w:val="25"/>
        </w:rPr>
        <w:t>COMUNICATO STAMPA DELLA CONGREGAZIONE PER LE CHIESE ORIENTALI</w:t>
      </w:r>
    </w:p>
    <w:p w:rsidR="003E0DED" w:rsidRPr="00427245" w:rsidRDefault="003E0DED" w:rsidP="00427245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E0DED" w:rsidRPr="00427245" w:rsidRDefault="008102FB" w:rsidP="00427245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27245">
        <w:rPr>
          <w:rFonts w:ascii="Times New Roman" w:hAnsi="Times New Roman" w:cs="Times New Roman"/>
          <w:b/>
          <w:bCs/>
          <w:sz w:val="25"/>
          <w:szCs w:val="25"/>
        </w:rPr>
        <w:t>Visita del Cardinale Prefetto in</w:t>
      </w:r>
      <w:bookmarkStart w:id="0" w:name="_GoBack"/>
      <w:bookmarkEnd w:id="0"/>
      <w:r w:rsidRPr="0042724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B7F33" w:rsidRPr="00427245">
        <w:rPr>
          <w:rFonts w:ascii="Times New Roman" w:hAnsi="Times New Roman" w:cs="Times New Roman"/>
          <w:b/>
          <w:bCs/>
          <w:sz w:val="25"/>
          <w:szCs w:val="25"/>
        </w:rPr>
        <w:t>Grecia</w:t>
      </w:r>
    </w:p>
    <w:p w:rsidR="003E0DED" w:rsidRPr="00427245" w:rsidRDefault="008102FB" w:rsidP="00427245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27245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2B7F33" w:rsidRPr="00427245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Pr="00427245">
        <w:rPr>
          <w:rFonts w:ascii="Times New Roman" w:hAnsi="Times New Roman" w:cs="Times New Roman"/>
          <w:b/>
          <w:bCs/>
          <w:sz w:val="25"/>
          <w:szCs w:val="25"/>
        </w:rPr>
        <w:t xml:space="preserve"> - </w:t>
      </w:r>
      <w:r w:rsidR="002B7F33" w:rsidRPr="00427245">
        <w:rPr>
          <w:rFonts w:ascii="Times New Roman" w:hAnsi="Times New Roman" w:cs="Times New Roman"/>
          <w:b/>
          <w:bCs/>
          <w:sz w:val="25"/>
          <w:szCs w:val="25"/>
        </w:rPr>
        <w:t>17</w:t>
      </w:r>
      <w:r w:rsidRPr="0042724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B7F33" w:rsidRPr="00427245">
        <w:rPr>
          <w:rFonts w:ascii="Times New Roman" w:hAnsi="Times New Roman" w:cs="Times New Roman"/>
          <w:b/>
          <w:bCs/>
          <w:sz w:val="25"/>
          <w:szCs w:val="25"/>
        </w:rPr>
        <w:t>novembre</w:t>
      </w:r>
      <w:r w:rsidRPr="00427245">
        <w:rPr>
          <w:rFonts w:ascii="Times New Roman" w:hAnsi="Times New Roman" w:cs="Times New Roman"/>
          <w:b/>
          <w:bCs/>
          <w:sz w:val="25"/>
          <w:szCs w:val="25"/>
        </w:rPr>
        <w:t xml:space="preserve"> 20</w:t>
      </w:r>
      <w:r w:rsidR="002B7F33" w:rsidRPr="00427245">
        <w:rPr>
          <w:rFonts w:ascii="Times New Roman" w:hAnsi="Times New Roman" w:cs="Times New Roman"/>
          <w:b/>
          <w:bCs/>
          <w:sz w:val="25"/>
          <w:szCs w:val="25"/>
        </w:rPr>
        <w:t>19</w:t>
      </w:r>
      <w:r w:rsidRPr="00427245">
        <w:rPr>
          <w:rFonts w:ascii="Times New Roman" w:hAnsi="Times New Roman" w:cs="Times New Roman"/>
          <w:b/>
          <w:bCs/>
          <w:sz w:val="25"/>
          <w:szCs w:val="25"/>
        </w:rPr>
        <w:t xml:space="preserve"> A.D.</w:t>
      </w:r>
    </w:p>
    <w:p w:rsidR="003E0DED" w:rsidRPr="00427245" w:rsidRDefault="003E0DED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E0DED" w:rsidRPr="00427245" w:rsidRDefault="003E0DED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E0DED" w:rsidRPr="00427245" w:rsidRDefault="008102FB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245">
        <w:rPr>
          <w:rFonts w:ascii="Times New Roman" w:hAnsi="Times New Roman" w:cs="Times New Roman"/>
          <w:sz w:val="25"/>
          <w:szCs w:val="25"/>
        </w:rPr>
        <w:tab/>
        <w:t xml:space="preserve">La Congregazione per le Chiese Orientali informa che il Prefetto Cardinale Leonardo </w:t>
      </w:r>
      <w:proofErr w:type="spellStart"/>
      <w:r w:rsidRPr="00427245">
        <w:rPr>
          <w:rFonts w:ascii="Times New Roman" w:hAnsi="Times New Roman" w:cs="Times New Roman"/>
          <w:sz w:val="25"/>
          <w:szCs w:val="25"/>
        </w:rPr>
        <w:t>Sandri</w:t>
      </w:r>
      <w:proofErr w:type="spellEnd"/>
      <w:r w:rsidRPr="00427245">
        <w:rPr>
          <w:rFonts w:ascii="Times New Roman" w:hAnsi="Times New Roman" w:cs="Times New Roman"/>
          <w:sz w:val="25"/>
          <w:szCs w:val="25"/>
        </w:rPr>
        <w:t xml:space="preserve"> si recherà in </w:t>
      </w:r>
      <w:r w:rsidR="002B7F33" w:rsidRPr="00427245">
        <w:rPr>
          <w:rFonts w:ascii="Times New Roman" w:hAnsi="Times New Roman" w:cs="Times New Roman"/>
          <w:sz w:val="25"/>
          <w:szCs w:val="25"/>
        </w:rPr>
        <w:t>Grecia</w:t>
      </w:r>
      <w:r w:rsidRPr="00427245">
        <w:rPr>
          <w:rFonts w:ascii="Times New Roman" w:hAnsi="Times New Roman" w:cs="Times New Roman"/>
          <w:sz w:val="25"/>
          <w:szCs w:val="25"/>
        </w:rPr>
        <w:t xml:space="preserve"> da lunedì </w:t>
      </w:r>
      <w:r w:rsidR="002B7F33" w:rsidRPr="00427245">
        <w:rPr>
          <w:rFonts w:ascii="Times New Roman" w:hAnsi="Times New Roman" w:cs="Times New Roman"/>
          <w:sz w:val="25"/>
          <w:szCs w:val="25"/>
        </w:rPr>
        <w:t>11</w:t>
      </w:r>
      <w:r w:rsidRPr="00427245">
        <w:rPr>
          <w:rFonts w:ascii="Times New Roman" w:hAnsi="Times New Roman" w:cs="Times New Roman"/>
          <w:sz w:val="25"/>
          <w:szCs w:val="25"/>
        </w:rPr>
        <w:t xml:space="preserve"> a </w:t>
      </w:r>
      <w:r w:rsidR="002B7F33" w:rsidRPr="00427245">
        <w:rPr>
          <w:rFonts w:ascii="Times New Roman" w:hAnsi="Times New Roman" w:cs="Times New Roman"/>
          <w:sz w:val="25"/>
          <w:szCs w:val="25"/>
        </w:rPr>
        <w:t>Domenica 17 novembre.</w:t>
      </w:r>
    </w:p>
    <w:p w:rsidR="003E0DED" w:rsidRPr="00427245" w:rsidRDefault="003E0DED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E0DED" w:rsidRPr="00427245" w:rsidRDefault="008102FB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245">
        <w:rPr>
          <w:rFonts w:ascii="Times New Roman" w:hAnsi="Times New Roman" w:cs="Times New Roman"/>
          <w:sz w:val="25"/>
          <w:szCs w:val="25"/>
        </w:rPr>
        <w:tab/>
        <w:t xml:space="preserve">La visita si svolge </w:t>
      </w:r>
      <w:r w:rsidR="002B7F33" w:rsidRPr="00427245">
        <w:rPr>
          <w:rFonts w:ascii="Times New Roman" w:hAnsi="Times New Roman" w:cs="Times New Roman"/>
          <w:sz w:val="25"/>
          <w:szCs w:val="25"/>
        </w:rPr>
        <w:t>con il coordinamento della locale Rappresentanza Pontificia e su invito della Conferenza Episcopale di Grecia, le cui circoscrizioni – latine ed orientali – sono tutte sotto la competenza del Dicastero.</w:t>
      </w:r>
    </w:p>
    <w:p w:rsidR="003E0DED" w:rsidRPr="00427245" w:rsidRDefault="003E0DED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E0DED" w:rsidRPr="00427245" w:rsidRDefault="008102FB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245">
        <w:rPr>
          <w:rFonts w:ascii="Times New Roman" w:hAnsi="Times New Roman" w:cs="Times New Roman"/>
          <w:sz w:val="25"/>
          <w:szCs w:val="25"/>
        </w:rPr>
        <w:tab/>
        <w:t>La visita</w:t>
      </w:r>
      <w:r w:rsidR="002B7F33" w:rsidRPr="00427245">
        <w:rPr>
          <w:rFonts w:ascii="Times New Roman" w:hAnsi="Times New Roman" w:cs="Times New Roman"/>
          <w:sz w:val="25"/>
          <w:szCs w:val="25"/>
        </w:rPr>
        <w:t xml:space="preserve"> prevede una </w:t>
      </w:r>
      <w:r w:rsidR="002B7F33" w:rsidRPr="00427245">
        <w:rPr>
          <w:rFonts w:ascii="Times New Roman" w:hAnsi="Times New Roman" w:cs="Times New Roman"/>
          <w:b/>
          <w:sz w:val="25"/>
          <w:szCs w:val="25"/>
        </w:rPr>
        <w:t>giornata di lavori con i Vescovi</w:t>
      </w:r>
      <w:r w:rsidR="002B7F33" w:rsidRPr="00427245">
        <w:rPr>
          <w:rFonts w:ascii="Times New Roman" w:hAnsi="Times New Roman" w:cs="Times New Roman"/>
          <w:sz w:val="25"/>
          <w:szCs w:val="25"/>
        </w:rPr>
        <w:t xml:space="preserve"> ad Atene, presso il Convento dei Padri Cappuccini, </w:t>
      </w:r>
      <w:r w:rsidR="002B7F33" w:rsidRPr="00427245">
        <w:rPr>
          <w:rFonts w:ascii="Times New Roman" w:hAnsi="Times New Roman" w:cs="Times New Roman"/>
          <w:b/>
          <w:sz w:val="25"/>
          <w:szCs w:val="25"/>
        </w:rPr>
        <w:t>martedì 12</w:t>
      </w:r>
      <w:r w:rsidR="002B7F33" w:rsidRPr="00427245">
        <w:rPr>
          <w:rFonts w:ascii="Times New Roman" w:hAnsi="Times New Roman" w:cs="Times New Roman"/>
          <w:sz w:val="25"/>
          <w:szCs w:val="25"/>
        </w:rPr>
        <w:t>.</w:t>
      </w:r>
    </w:p>
    <w:p w:rsidR="003E0DED" w:rsidRPr="00427245" w:rsidRDefault="003E0DED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B7F33" w:rsidRPr="00427245" w:rsidRDefault="002B7F33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245">
        <w:rPr>
          <w:rFonts w:ascii="Times New Roman" w:hAnsi="Times New Roman" w:cs="Times New Roman"/>
          <w:sz w:val="25"/>
          <w:szCs w:val="25"/>
        </w:rPr>
        <w:tab/>
        <w:t xml:space="preserve">Nella mattina di </w:t>
      </w:r>
      <w:r w:rsidRPr="00427245">
        <w:rPr>
          <w:rFonts w:ascii="Times New Roman" w:hAnsi="Times New Roman" w:cs="Times New Roman"/>
          <w:b/>
          <w:sz w:val="25"/>
          <w:szCs w:val="25"/>
        </w:rPr>
        <w:t>mercoledì 13</w:t>
      </w:r>
      <w:r w:rsidRPr="00427245">
        <w:rPr>
          <w:rFonts w:ascii="Times New Roman" w:hAnsi="Times New Roman" w:cs="Times New Roman"/>
          <w:sz w:val="25"/>
          <w:szCs w:val="25"/>
        </w:rPr>
        <w:t xml:space="preserve"> il Prefetto sarà ricevuto dall’Arcivescovo Ortodosso di Atene, S.B. </w:t>
      </w:r>
      <w:proofErr w:type="spellStart"/>
      <w:r w:rsidRPr="00427245">
        <w:rPr>
          <w:rFonts w:ascii="Times New Roman" w:hAnsi="Times New Roman" w:cs="Times New Roman"/>
          <w:sz w:val="25"/>
          <w:szCs w:val="25"/>
        </w:rPr>
        <w:t>Ieronymos</w:t>
      </w:r>
      <w:proofErr w:type="spellEnd"/>
      <w:r w:rsidRPr="00427245">
        <w:rPr>
          <w:rFonts w:ascii="Times New Roman" w:hAnsi="Times New Roman" w:cs="Times New Roman"/>
          <w:sz w:val="25"/>
          <w:szCs w:val="25"/>
        </w:rPr>
        <w:t>, e dal Ministro per gli Affari Esteri della Repubblica Ellenica. Nel pomeriggio il trasferimento alla Cattedrale dell’Arcidiocesi latina, per l’incontro con i sacerdoti e i religiosi e la celebrazione Eucaristica.</w:t>
      </w:r>
    </w:p>
    <w:p w:rsidR="002B7F33" w:rsidRPr="00427245" w:rsidRDefault="002B7F33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B7F33" w:rsidRPr="00427245" w:rsidRDefault="00427245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2B7F33" w:rsidRPr="00427245">
        <w:rPr>
          <w:rFonts w:ascii="Times New Roman" w:hAnsi="Times New Roman" w:cs="Times New Roman"/>
          <w:b/>
          <w:sz w:val="25"/>
          <w:szCs w:val="25"/>
        </w:rPr>
        <w:t>Giovedì 14</w:t>
      </w:r>
      <w:r w:rsidR="002B7F33" w:rsidRPr="00427245">
        <w:rPr>
          <w:rFonts w:ascii="Times New Roman" w:hAnsi="Times New Roman" w:cs="Times New Roman"/>
          <w:sz w:val="25"/>
          <w:szCs w:val="25"/>
        </w:rPr>
        <w:t>, la mattina sarà dedicata all’</w:t>
      </w:r>
      <w:r w:rsidR="002B7F33" w:rsidRPr="00427245">
        <w:rPr>
          <w:rFonts w:ascii="Times New Roman" w:hAnsi="Times New Roman" w:cs="Times New Roman"/>
          <w:b/>
          <w:sz w:val="25"/>
          <w:szCs w:val="25"/>
        </w:rPr>
        <w:t>Esarcato Apostolico per i fedeli bizantini</w:t>
      </w:r>
      <w:r w:rsidR="002B7F33" w:rsidRPr="00427245">
        <w:rPr>
          <w:rFonts w:ascii="Times New Roman" w:hAnsi="Times New Roman" w:cs="Times New Roman"/>
          <w:sz w:val="25"/>
          <w:szCs w:val="25"/>
        </w:rPr>
        <w:t xml:space="preserve">, con la visita alla Fondazione </w:t>
      </w:r>
      <w:proofErr w:type="spellStart"/>
      <w:r w:rsidR="002B7F33" w:rsidRPr="00427245">
        <w:rPr>
          <w:rFonts w:ascii="Times New Roman" w:hAnsi="Times New Roman" w:cs="Times New Roman"/>
          <w:sz w:val="25"/>
          <w:szCs w:val="25"/>
        </w:rPr>
        <w:t>Pammakaritos</w:t>
      </w:r>
      <w:proofErr w:type="spellEnd"/>
      <w:r w:rsidR="002B7F33" w:rsidRPr="00427245">
        <w:rPr>
          <w:rFonts w:ascii="Times New Roman" w:hAnsi="Times New Roman" w:cs="Times New Roman"/>
          <w:sz w:val="25"/>
          <w:szCs w:val="25"/>
        </w:rPr>
        <w:t>, con diverse attività caritative, e le strutture pastorali ed infine il pranzo con i sacerdoti. Nel pomeriggio invece ci si sposterà presso l’altra realtà Orientale tra i cattolici della Capitale, l’</w:t>
      </w:r>
      <w:r w:rsidR="002B7F33" w:rsidRPr="00427245">
        <w:rPr>
          <w:rFonts w:ascii="Times New Roman" w:hAnsi="Times New Roman" w:cs="Times New Roman"/>
          <w:b/>
          <w:sz w:val="25"/>
          <w:szCs w:val="25"/>
        </w:rPr>
        <w:t>Ordinariato Armeno</w:t>
      </w:r>
      <w:r w:rsidR="002B7F33" w:rsidRPr="00427245">
        <w:rPr>
          <w:rFonts w:ascii="Times New Roman" w:hAnsi="Times New Roman" w:cs="Times New Roman"/>
          <w:sz w:val="25"/>
          <w:szCs w:val="25"/>
        </w:rPr>
        <w:t xml:space="preserve">, ove il Cardinale </w:t>
      </w:r>
      <w:proofErr w:type="spellStart"/>
      <w:r w:rsidR="002B7F33" w:rsidRPr="00427245">
        <w:rPr>
          <w:rFonts w:ascii="Times New Roman" w:hAnsi="Times New Roman" w:cs="Times New Roman"/>
          <w:sz w:val="25"/>
          <w:szCs w:val="25"/>
        </w:rPr>
        <w:t>Sandri</w:t>
      </w:r>
      <w:proofErr w:type="spellEnd"/>
      <w:r w:rsidR="002B7F33" w:rsidRPr="00427245">
        <w:rPr>
          <w:rFonts w:ascii="Times New Roman" w:hAnsi="Times New Roman" w:cs="Times New Roman"/>
          <w:sz w:val="25"/>
          <w:szCs w:val="25"/>
        </w:rPr>
        <w:t xml:space="preserve"> incontrerà oltre i fedeli anche i profughi siriani che vi sono stati accolti, con i quali poi cenerà.</w:t>
      </w:r>
    </w:p>
    <w:p w:rsidR="002B7F33" w:rsidRPr="00427245" w:rsidRDefault="002B7F33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B7F33" w:rsidRPr="00427245" w:rsidRDefault="00427245" w:rsidP="00427245">
      <w:p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2B7F33" w:rsidRPr="00427245">
        <w:rPr>
          <w:rFonts w:ascii="Times New Roman" w:hAnsi="Times New Roman" w:cs="Times New Roman"/>
          <w:b/>
          <w:sz w:val="25"/>
          <w:szCs w:val="25"/>
        </w:rPr>
        <w:t>Venerdì 15</w:t>
      </w:r>
      <w:r w:rsidR="002B7F33" w:rsidRPr="00427245">
        <w:rPr>
          <w:rFonts w:ascii="Times New Roman" w:eastAsia="Arial Unicode MS" w:hAnsi="Times New Roman" w:cs="Times New Roman"/>
          <w:b/>
          <w:color w:val="auto"/>
          <w:sz w:val="25"/>
          <w:szCs w:val="25"/>
          <w:lang w:val="en-CA"/>
        </w:rPr>
        <w:fldChar w:fldCharType="begin"/>
      </w:r>
      <w:r w:rsidR="002B7F33" w:rsidRPr="00427245">
        <w:rPr>
          <w:rFonts w:ascii="Times New Roman" w:eastAsia="Arial Unicode MS" w:hAnsi="Times New Roman" w:cs="Times New Roman"/>
          <w:b/>
          <w:color w:val="auto"/>
          <w:sz w:val="25"/>
          <w:szCs w:val="25"/>
        </w:rPr>
        <w:instrText xml:space="preserve"> SEQ CHAPTER \h \r 1</w:instrText>
      </w:r>
      <w:r w:rsidR="002B7F33" w:rsidRPr="00427245">
        <w:rPr>
          <w:rFonts w:ascii="Times New Roman" w:eastAsia="Arial Unicode MS" w:hAnsi="Times New Roman" w:cs="Times New Roman"/>
          <w:b/>
          <w:color w:val="auto"/>
          <w:sz w:val="25"/>
          <w:szCs w:val="25"/>
          <w:lang w:val="en-CA"/>
        </w:rPr>
        <w:fldChar w:fldCharType="end"/>
      </w:r>
      <w:r w:rsidR="002B7F33" w:rsidRPr="00427245">
        <w:rPr>
          <w:rFonts w:ascii="Times New Roman" w:eastAsia="Arial Unicode MS" w:hAnsi="Times New Roman" w:cs="Times New Roman"/>
          <w:color w:val="auto"/>
          <w:sz w:val="25"/>
          <w:szCs w:val="25"/>
        </w:rPr>
        <w:t xml:space="preserve">, la partenza in nave per </w:t>
      </w:r>
      <w:proofErr w:type="spellStart"/>
      <w:r w:rsidR="002B7F33" w:rsidRPr="00427245">
        <w:rPr>
          <w:rFonts w:ascii="Times New Roman" w:eastAsia="Arial Unicode MS" w:hAnsi="Times New Roman" w:cs="Times New Roman"/>
          <w:b/>
          <w:color w:val="auto"/>
          <w:sz w:val="25"/>
          <w:szCs w:val="25"/>
        </w:rPr>
        <w:t>Syros</w:t>
      </w:r>
      <w:proofErr w:type="spellEnd"/>
      <w:r w:rsidR="002B7F33" w:rsidRPr="00427245">
        <w:rPr>
          <w:rFonts w:ascii="Times New Roman" w:eastAsia="Arial Unicode MS" w:hAnsi="Times New Roman" w:cs="Times New Roman"/>
          <w:color w:val="auto"/>
          <w:sz w:val="25"/>
          <w:szCs w:val="25"/>
        </w:rPr>
        <w:t>, sede di una delle altre Diocesi, ove è prevista la Celebrazione Eucaristica in Cattedrale e l’incontro con la comunità Cristiana.</w:t>
      </w:r>
    </w:p>
    <w:p w:rsidR="002B7F33" w:rsidRPr="00427245" w:rsidRDefault="002B7F33" w:rsidP="00427245">
      <w:p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5"/>
          <w:szCs w:val="25"/>
        </w:rPr>
      </w:pPr>
    </w:p>
    <w:p w:rsidR="00427245" w:rsidRPr="00427245" w:rsidRDefault="00427245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b/>
          <w:color w:val="auto"/>
          <w:sz w:val="25"/>
          <w:szCs w:val="25"/>
        </w:rPr>
        <w:tab/>
      </w:r>
      <w:r w:rsidR="002B7F33" w:rsidRPr="00427245">
        <w:rPr>
          <w:rFonts w:ascii="Times New Roman" w:eastAsia="Arial Unicode MS" w:hAnsi="Times New Roman" w:cs="Times New Roman"/>
          <w:b/>
          <w:color w:val="auto"/>
          <w:sz w:val="25"/>
          <w:szCs w:val="25"/>
        </w:rPr>
        <w:t>Sabato 16 e domenica 17</w:t>
      </w:r>
      <w:r w:rsidR="002B7F33" w:rsidRPr="00427245">
        <w:rPr>
          <w:rFonts w:ascii="Times New Roman" w:eastAsia="Arial Unicode MS" w:hAnsi="Times New Roman" w:cs="Times New Roman"/>
          <w:color w:val="auto"/>
          <w:sz w:val="25"/>
          <w:szCs w:val="25"/>
        </w:rPr>
        <w:t xml:space="preserve"> infine, l’ultima tappa a </w:t>
      </w:r>
      <w:r w:rsidR="002B7F33" w:rsidRPr="00427245">
        <w:rPr>
          <w:rFonts w:ascii="Times New Roman" w:eastAsia="Arial Unicode MS" w:hAnsi="Times New Roman" w:cs="Times New Roman"/>
          <w:b/>
          <w:color w:val="auto"/>
          <w:sz w:val="25"/>
          <w:szCs w:val="25"/>
        </w:rPr>
        <w:t>Salonicco</w:t>
      </w:r>
      <w:r w:rsidR="002B7F33" w:rsidRPr="00427245">
        <w:rPr>
          <w:rFonts w:ascii="Times New Roman" w:eastAsia="Arial Unicode MS" w:hAnsi="Times New Roman" w:cs="Times New Roman"/>
          <w:color w:val="auto"/>
          <w:sz w:val="25"/>
          <w:szCs w:val="25"/>
        </w:rPr>
        <w:t xml:space="preserve">, l’antica Tessalonica, ove Sua Eminenza visiterà le Suore Missionarie della Carità di Santa Teresa di Calcutta, </w:t>
      </w:r>
      <w:r w:rsidRPr="00427245">
        <w:rPr>
          <w:rFonts w:ascii="Times New Roman" w:eastAsia="Arial Unicode MS" w:hAnsi="Times New Roman" w:cs="Times New Roman"/>
          <w:color w:val="auto"/>
          <w:sz w:val="25"/>
          <w:szCs w:val="25"/>
        </w:rPr>
        <w:t>e celebrerà la Santa Messa nella Cattedrale del Vicariato Apostolico prima di fare rientro a Roma con scalo ad Atene.</w:t>
      </w:r>
    </w:p>
    <w:p w:rsidR="00B31114" w:rsidRPr="00427245" w:rsidRDefault="00B31114" w:rsidP="0042724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E0DED" w:rsidRPr="00427245" w:rsidRDefault="008102FB" w:rsidP="00427245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27245">
        <w:rPr>
          <w:rFonts w:ascii="Times New Roman" w:hAnsi="Times New Roman" w:cs="Times New Roman"/>
          <w:sz w:val="25"/>
          <w:szCs w:val="25"/>
        </w:rPr>
        <w:t>A tutti il Cardinale porterà il saluto affettuoso, colmo di condivisione, di Papa Francesco, impartendo la Benedizione apostolica come pegno di vicinanza e di speranza nel Signore.</w:t>
      </w:r>
    </w:p>
    <w:p w:rsidR="00A043A9" w:rsidRPr="00427245" w:rsidRDefault="00A043A9" w:rsidP="00427245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A043A9" w:rsidRPr="0042724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28" w:rsidRDefault="00887228">
      <w:r>
        <w:separator/>
      </w:r>
    </w:p>
  </w:endnote>
  <w:endnote w:type="continuationSeparator" w:id="0">
    <w:p w:rsidR="00887228" w:rsidRDefault="0088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Normale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BA" w:rsidRPr="00E747BA" w:rsidRDefault="00E747BA" w:rsidP="00E747BA">
    <w:pPr>
      <w:jc w:val="center"/>
      <w:rPr>
        <w:rFonts w:ascii="Times New Roman" w:eastAsia="Times New Roman" w:hAnsi="Times New Roman" w:cs="Times New Roman"/>
        <w:color w:val="535353" w:themeColor="background2"/>
      </w:rPr>
    </w:pPr>
    <w:r w:rsidRPr="00E747BA">
      <w:rPr>
        <w:rFonts w:ascii="Times New Roman" w:eastAsia="Times New Roman" w:hAnsi="Times New Roman" w:cs="Times New Roman"/>
        <w:color w:val="535353" w:themeColor="background2"/>
      </w:rPr>
      <w:t xml:space="preserve">CONGREGAZIONE PER LE CHIESE ORIENTALI </w:t>
    </w:r>
    <w:r w:rsidRPr="00E747BA">
      <w:rPr>
        <w:rFonts w:ascii="Times New Roman" w:eastAsia="Times New Roman" w:hAnsi="Times New Roman" w:cs="Times New Roman"/>
        <w:color w:val="535353" w:themeColor="background2"/>
      </w:rPr>
      <w:br/>
      <w:t xml:space="preserve">Via della Conciliazione, 34 | Città del Vaticano - tel. +39 06.698.84281 | fax +39 06.698.84300 </w:t>
    </w:r>
  </w:p>
  <w:p w:rsidR="00E747BA" w:rsidRPr="00E747BA" w:rsidRDefault="00E747BA" w:rsidP="00E747BA">
    <w:pPr>
      <w:jc w:val="center"/>
      <w:rPr>
        <w:rFonts w:ascii="Times New Roman" w:eastAsia="Times New Roman" w:hAnsi="Times New Roman" w:cs="Times New Roman"/>
        <w:color w:val="535353" w:themeColor="background2"/>
      </w:rPr>
    </w:pPr>
    <w:r w:rsidRPr="00E747BA">
      <w:rPr>
        <w:rFonts w:ascii="Times New Roman" w:eastAsia="Times New Roman" w:hAnsi="Times New Roman" w:cs="Times New Roman"/>
        <w:color w:val="535353" w:themeColor="background2"/>
      </w:rPr>
      <w:t>www.orientchurch.va</w:t>
    </w:r>
  </w:p>
  <w:p w:rsidR="003E0DED" w:rsidRDefault="003E0DE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28" w:rsidRDefault="00887228">
      <w:r>
        <w:separator/>
      </w:r>
    </w:p>
  </w:footnote>
  <w:footnote w:type="continuationSeparator" w:id="0">
    <w:p w:rsidR="00887228" w:rsidRDefault="0088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ED" w:rsidRDefault="00E747BA" w:rsidP="00E747BA">
    <w:pPr>
      <w:pStyle w:val="Intestazioneepidipagina"/>
      <w:jc w:val="center"/>
      <w:rPr>
        <w:rFonts w:hint="eastAsia"/>
      </w:rPr>
    </w:pPr>
    <w:r>
      <w:rPr>
        <w:noProof/>
      </w:rPr>
      <w:drawing>
        <wp:inline distT="114300" distB="114300" distL="114300" distR="114300" wp14:anchorId="5DA71A7C" wp14:editId="6EAFE4B4">
          <wp:extent cx="545783" cy="5457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783" cy="545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ED"/>
    <w:rsid w:val="001B3D9D"/>
    <w:rsid w:val="002B7F33"/>
    <w:rsid w:val="003E0DED"/>
    <w:rsid w:val="00415BB9"/>
    <w:rsid w:val="00427245"/>
    <w:rsid w:val="004F1551"/>
    <w:rsid w:val="008102FB"/>
    <w:rsid w:val="00887228"/>
    <w:rsid w:val="00A043A9"/>
    <w:rsid w:val="00B31114"/>
    <w:rsid w:val="00B70007"/>
    <w:rsid w:val="00D352B4"/>
    <w:rsid w:val="00E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93E1"/>
  <w15:docId w15:val="{CF830B37-CA06-43CF-AA4D-3B98737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Times New Roman Normale" w:eastAsia="Times New Roman Normale" w:hAnsi="Times New Roman Normale" w:cs="Times New Roman Normale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3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3A9"/>
    <w:rPr>
      <w:rFonts w:ascii="Segoe UI" w:eastAsia="Times New Roman Normale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E74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7BA"/>
    <w:rPr>
      <w:rFonts w:ascii="Times New Roman Normale" w:eastAsia="Times New Roman Normale" w:hAnsi="Times New Roman Normale" w:cs="Times New Roman Normale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74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7BA"/>
    <w:rPr>
      <w:rFonts w:ascii="Times New Roman Normale" w:eastAsia="Times New Roman Normale" w:hAnsi="Times New Roman Normale" w:cs="Times New Roman Normale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1756</Characters>
  <Application>Microsoft Office Word</Application>
  <DocSecurity>0</DocSecurity>
  <Lines>21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pace</dc:creator>
  <cp:lastModifiedBy>RAJI AL BDEIWI</cp:lastModifiedBy>
  <cp:revision>3</cp:revision>
  <cp:lastPrinted>2017-10-13T16:13:00Z</cp:lastPrinted>
  <dcterms:created xsi:type="dcterms:W3CDTF">2019-11-11T11:09:00Z</dcterms:created>
  <dcterms:modified xsi:type="dcterms:W3CDTF">2019-11-11T16:34:00Z</dcterms:modified>
</cp:coreProperties>
</file>